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E95" w:rsidRDefault="00271E95" w:rsidP="00271E95">
      <w:pPr>
        <w:pStyle w:val="Nzev"/>
        <w:rPr>
          <w:rFonts w:eastAsiaTheme="minorHAnsi"/>
          <w:sz w:val="52"/>
        </w:rPr>
      </w:pPr>
      <w:r w:rsidRPr="00271E95">
        <w:rPr>
          <w:rFonts w:eastAsiaTheme="minorHAnsi"/>
          <w:sz w:val="52"/>
        </w:rPr>
        <w:t>Seznam kandidátů pro volby do školské rady na funkční období 10/2023 – 10/2026</w:t>
      </w:r>
    </w:p>
    <w:p w:rsidR="00271E95" w:rsidRPr="00271E95" w:rsidRDefault="00271E95" w:rsidP="00271E95"/>
    <w:p w:rsidR="00D54591" w:rsidRPr="00271E95" w:rsidRDefault="00D54591" w:rsidP="00271E95">
      <w:pPr>
        <w:pStyle w:val="Nadpis2"/>
        <w:rPr>
          <w:rFonts w:eastAsiaTheme="minorHAnsi"/>
        </w:rPr>
      </w:pPr>
      <w:r w:rsidRPr="00271E95">
        <w:rPr>
          <w:rFonts w:eastAsiaTheme="minorHAnsi"/>
        </w:rPr>
        <w:t xml:space="preserve">Seznam kandidátů na členství ve školské radě za </w:t>
      </w:r>
      <w:r w:rsidRPr="0084363A">
        <w:rPr>
          <w:rFonts w:eastAsiaTheme="minorHAnsi"/>
          <w:b/>
        </w:rPr>
        <w:t>pedagogické pracovníky SŠ</w:t>
      </w:r>
    </w:p>
    <w:p w:rsidR="00D54591" w:rsidRPr="00271E95" w:rsidRDefault="00D54591" w:rsidP="00271E95">
      <w:pPr>
        <w:pStyle w:val="Odstavecseseznamem"/>
        <w:numPr>
          <w:ilvl w:val="0"/>
          <w:numId w:val="5"/>
        </w:numPr>
        <w:rPr>
          <w:rFonts w:asciiTheme="minorHAnsi" w:eastAsiaTheme="minorHAnsi" w:hAnsiTheme="minorHAnsi" w:cstheme="minorBidi"/>
          <w:lang w:eastAsia="en-US"/>
        </w:rPr>
      </w:pPr>
      <w:r w:rsidRPr="00271E95">
        <w:rPr>
          <w:rFonts w:asciiTheme="minorHAnsi" w:eastAsiaTheme="minorHAnsi" w:hAnsiTheme="minorHAnsi" w:cstheme="minorBidi"/>
          <w:lang w:eastAsia="en-US"/>
        </w:rPr>
        <w:t xml:space="preserve">Mgr. Lada </w:t>
      </w:r>
      <w:proofErr w:type="spellStart"/>
      <w:r w:rsidRPr="00271E95">
        <w:rPr>
          <w:rFonts w:asciiTheme="minorHAnsi" w:eastAsiaTheme="minorHAnsi" w:hAnsiTheme="minorHAnsi" w:cstheme="minorBidi"/>
          <w:lang w:eastAsia="en-US"/>
        </w:rPr>
        <w:t>Pyszková</w:t>
      </w:r>
      <w:proofErr w:type="spellEnd"/>
    </w:p>
    <w:p w:rsidR="00D54591" w:rsidRPr="00271E95" w:rsidRDefault="00D54591" w:rsidP="00271E95">
      <w:pPr>
        <w:pStyle w:val="Odstavecseseznamem"/>
        <w:numPr>
          <w:ilvl w:val="0"/>
          <w:numId w:val="5"/>
        </w:numPr>
        <w:rPr>
          <w:rFonts w:asciiTheme="minorHAnsi" w:eastAsiaTheme="minorHAnsi" w:hAnsiTheme="minorHAnsi" w:cstheme="minorBidi"/>
          <w:lang w:eastAsia="en-US"/>
        </w:rPr>
      </w:pPr>
      <w:r w:rsidRPr="00271E95">
        <w:rPr>
          <w:rFonts w:asciiTheme="minorHAnsi" w:eastAsiaTheme="minorHAnsi" w:hAnsiTheme="minorHAnsi" w:cstheme="minorBidi"/>
          <w:lang w:eastAsia="en-US"/>
        </w:rPr>
        <w:t>Mgr. Hana Kočí</w:t>
      </w:r>
    </w:p>
    <w:p w:rsidR="00D54591" w:rsidRPr="00271E95" w:rsidRDefault="00D54591" w:rsidP="00D54591">
      <w:pPr>
        <w:pStyle w:val="Odstavecseseznamem"/>
        <w:numPr>
          <w:ilvl w:val="0"/>
          <w:numId w:val="5"/>
        </w:numPr>
        <w:rPr>
          <w:rFonts w:asciiTheme="minorHAnsi" w:eastAsiaTheme="minorHAnsi" w:hAnsiTheme="minorHAnsi" w:cstheme="minorBidi"/>
          <w:lang w:eastAsia="en-US"/>
        </w:rPr>
      </w:pPr>
      <w:r w:rsidRPr="00271E95">
        <w:rPr>
          <w:rFonts w:asciiTheme="minorHAnsi" w:eastAsiaTheme="minorHAnsi" w:hAnsiTheme="minorHAnsi" w:cstheme="minorBidi"/>
          <w:lang w:eastAsia="en-US"/>
        </w:rPr>
        <w:t>Bc. et Bc. Zuzana Weiss</w:t>
      </w:r>
    </w:p>
    <w:p w:rsidR="00271E95" w:rsidRPr="002805FC" w:rsidRDefault="00271E95" w:rsidP="00271E95">
      <w:pPr>
        <w:pStyle w:val="Nadpis2"/>
        <w:rPr>
          <w:rFonts w:eastAsiaTheme="minorHAnsi"/>
        </w:rPr>
      </w:pPr>
      <w:r w:rsidRPr="002805FC">
        <w:rPr>
          <w:rFonts w:eastAsiaTheme="minorHAnsi"/>
        </w:rPr>
        <w:t>Seznam kandidátů na členství ve školské</w:t>
      </w:r>
      <w:r>
        <w:rPr>
          <w:rFonts w:eastAsiaTheme="minorHAnsi"/>
        </w:rPr>
        <w:t xml:space="preserve"> radě za </w:t>
      </w:r>
      <w:r w:rsidRPr="0084363A">
        <w:rPr>
          <w:rFonts w:eastAsiaTheme="minorHAnsi"/>
          <w:b/>
        </w:rPr>
        <w:t>pedagogické pracovníky ZŠ</w:t>
      </w:r>
    </w:p>
    <w:p w:rsidR="00D54591" w:rsidRDefault="00D54591" w:rsidP="00271E95">
      <w:pPr>
        <w:pStyle w:val="Odstavecseseznamem"/>
        <w:numPr>
          <w:ilvl w:val="0"/>
          <w:numId w:val="6"/>
        </w:numPr>
      </w:pPr>
      <w:r>
        <w:t xml:space="preserve">Mgr. Alena </w:t>
      </w:r>
      <w:proofErr w:type="spellStart"/>
      <w:r>
        <w:t>Stolárová</w:t>
      </w:r>
      <w:proofErr w:type="spellEnd"/>
    </w:p>
    <w:p w:rsidR="00D54591" w:rsidRDefault="00D54591" w:rsidP="00271E95">
      <w:pPr>
        <w:pStyle w:val="Odstavecseseznamem"/>
        <w:numPr>
          <w:ilvl w:val="0"/>
          <w:numId w:val="6"/>
        </w:numPr>
      </w:pPr>
      <w:r>
        <w:t xml:space="preserve">Mgr. Simona </w:t>
      </w:r>
      <w:proofErr w:type="spellStart"/>
      <w:r>
        <w:t>Jantošová</w:t>
      </w:r>
      <w:proofErr w:type="spellEnd"/>
    </w:p>
    <w:p w:rsidR="00D54591" w:rsidRDefault="00D54591" w:rsidP="00271E95">
      <w:pPr>
        <w:pStyle w:val="Odstavecseseznamem"/>
        <w:numPr>
          <w:ilvl w:val="0"/>
          <w:numId w:val="6"/>
        </w:numPr>
      </w:pPr>
      <w:r>
        <w:t>Mgr. Eva Svorníková</w:t>
      </w:r>
    </w:p>
    <w:p w:rsidR="00D54591" w:rsidRDefault="00D54591" w:rsidP="00271E95">
      <w:pPr>
        <w:pStyle w:val="Odstavecseseznamem"/>
        <w:numPr>
          <w:ilvl w:val="0"/>
          <w:numId w:val="6"/>
        </w:numPr>
      </w:pPr>
      <w:r>
        <w:t>Mgr. Dana Joklová</w:t>
      </w:r>
    </w:p>
    <w:p w:rsidR="00D54591" w:rsidRPr="00271E95" w:rsidRDefault="00D54591" w:rsidP="00D54591">
      <w:pPr>
        <w:pStyle w:val="Odstavecseseznamem"/>
        <w:numPr>
          <w:ilvl w:val="0"/>
          <w:numId w:val="6"/>
        </w:numPr>
      </w:pPr>
      <w:r>
        <w:t>Mgr. Aleš Turoň</w:t>
      </w:r>
    </w:p>
    <w:p w:rsidR="00D54591" w:rsidRPr="0084363A" w:rsidRDefault="00D54591" w:rsidP="00271E95">
      <w:pPr>
        <w:pStyle w:val="Nadpis2"/>
        <w:rPr>
          <w:rFonts w:eastAsiaTheme="minorHAnsi"/>
          <w:b/>
        </w:rPr>
      </w:pPr>
      <w:r w:rsidRPr="002805FC">
        <w:rPr>
          <w:rFonts w:eastAsiaTheme="minorHAnsi"/>
        </w:rPr>
        <w:t xml:space="preserve">Seznam kandidátů na členství ve školské radě za </w:t>
      </w:r>
      <w:r w:rsidRPr="0084363A">
        <w:rPr>
          <w:rFonts w:eastAsiaTheme="minorHAnsi"/>
          <w:b/>
        </w:rPr>
        <w:t>zákonné zástupce ne</w:t>
      </w:r>
      <w:r w:rsidR="00271E95" w:rsidRPr="0084363A">
        <w:rPr>
          <w:rFonts w:eastAsiaTheme="minorHAnsi"/>
          <w:b/>
        </w:rPr>
        <w:t>zletilých žáků a zletilých žáků SŠ</w:t>
      </w:r>
    </w:p>
    <w:p w:rsidR="00D54591" w:rsidRPr="00271E95" w:rsidRDefault="00D54591" w:rsidP="00271E95">
      <w:pPr>
        <w:pStyle w:val="Odstavecseseznamem"/>
        <w:numPr>
          <w:ilvl w:val="0"/>
          <w:numId w:val="7"/>
        </w:numPr>
        <w:rPr>
          <w:rFonts w:asciiTheme="minorHAnsi" w:eastAsiaTheme="minorHAnsi" w:hAnsiTheme="minorHAnsi" w:cstheme="minorBidi"/>
          <w:lang w:eastAsia="en-US"/>
        </w:rPr>
      </w:pPr>
      <w:r w:rsidRPr="00271E95">
        <w:rPr>
          <w:rFonts w:asciiTheme="minorHAnsi" w:eastAsiaTheme="minorHAnsi" w:hAnsiTheme="minorHAnsi" w:cstheme="minorBidi"/>
          <w:lang w:eastAsia="en-US"/>
        </w:rPr>
        <w:t xml:space="preserve">Ing. Miroslava </w:t>
      </w:r>
      <w:proofErr w:type="spellStart"/>
      <w:r w:rsidRPr="00271E95">
        <w:rPr>
          <w:rFonts w:asciiTheme="minorHAnsi" w:eastAsiaTheme="minorHAnsi" w:hAnsiTheme="minorHAnsi" w:cstheme="minorBidi"/>
          <w:lang w:eastAsia="en-US"/>
        </w:rPr>
        <w:t>Jestřebecká</w:t>
      </w:r>
      <w:proofErr w:type="spellEnd"/>
    </w:p>
    <w:p w:rsidR="00D54591" w:rsidRPr="00271E95" w:rsidRDefault="00D54591" w:rsidP="00271E95">
      <w:pPr>
        <w:pStyle w:val="Odstavecseseznamem"/>
        <w:numPr>
          <w:ilvl w:val="0"/>
          <w:numId w:val="7"/>
        </w:numPr>
        <w:rPr>
          <w:rFonts w:asciiTheme="minorHAnsi" w:eastAsiaTheme="minorHAnsi" w:hAnsiTheme="minorHAnsi" w:cstheme="minorBidi"/>
          <w:lang w:eastAsia="en-US"/>
        </w:rPr>
      </w:pPr>
      <w:r w:rsidRPr="00271E95">
        <w:rPr>
          <w:rFonts w:asciiTheme="minorHAnsi" w:eastAsiaTheme="minorHAnsi" w:hAnsiTheme="minorHAnsi" w:cstheme="minorBidi"/>
          <w:lang w:eastAsia="en-US"/>
        </w:rPr>
        <w:t>Kamila Hejdová</w:t>
      </w:r>
    </w:p>
    <w:p w:rsidR="00D54591" w:rsidRDefault="00D54591" w:rsidP="00271E95">
      <w:pPr>
        <w:pStyle w:val="Odstavecseseznamem"/>
        <w:numPr>
          <w:ilvl w:val="0"/>
          <w:numId w:val="7"/>
        </w:numPr>
      </w:pPr>
      <w:r w:rsidRPr="00271E95">
        <w:rPr>
          <w:rFonts w:asciiTheme="minorHAnsi" w:eastAsiaTheme="minorHAnsi" w:hAnsiTheme="minorHAnsi" w:cstheme="minorBidi"/>
          <w:lang w:eastAsia="en-US"/>
        </w:rPr>
        <w:t xml:space="preserve">Hana </w:t>
      </w:r>
      <w:proofErr w:type="spellStart"/>
      <w:r w:rsidRPr="00271E95">
        <w:rPr>
          <w:rFonts w:asciiTheme="minorHAnsi" w:eastAsiaTheme="minorHAnsi" w:hAnsiTheme="minorHAnsi" w:cstheme="minorBidi"/>
          <w:lang w:eastAsia="en-US"/>
        </w:rPr>
        <w:t>Przybylová</w:t>
      </w:r>
      <w:proofErr w:type="spellEnd"/>
    </w:p>
    <w:p w:rsidR="00271E95" w:rsidRPr="0084363A" w:rsidRDefault="00271E95" w:rsidP="00271E95">
      <w:pPr>
        <w:pStyle w:val="Nadpis2"/>
        <w:rPr>
          <w:rFonts w:eastAsiaTheme="minorHAnsi"/>
          <w:b/>
        </w:rPr>
      </w:pPr>
      <w:r w:rsidRPr="002805FC">
        <w:rPr>
          <w:rFonts w:eastAsiaTheme="minorHAnsi"/>
        </w:rPr>
        <w:t xml:space="preserve">Seznam kandidátů na členství ve školské radě za </w:t>
      </w:r>
      <w:r w:rsidRPr="0084363A">
        <w:rPr>
          <w:rFonts w:eastAsiaTheme="minorHAnsi"/>
          <w:b/>
        </w:rPr>
        <w:t>zákonné zástupce nezletilých žáků a zletilých žáků ZŠ</w:t>
      </w:r>
    </w:p>
    <w:p w:rsidR="00271E95" w:rsidRDefault="00271E95" w:rsidP="00271E95">
      <w:pPr>
        <w:pStyle w:val="Odstavecseseznamem"/>
        <w:numPr>
          <w:ilvl w:val="0"/>
          <w:numId w:val="9"/>
        </w:numPr>
        <w:spacing w:after="120"/>
      </w:pPr>
      <w:r>
        <w:t>Biolková Kateřina</w:t>
      </w:r>
    </w:p>
    <w:p w:rsidR="00271E95" w:rsidRDefault="00271E95" w:rsidP="00271E95">
      <w:pPr>
        <w:pStyle w:val="Odstavecseseznamem"/>
        <w:numPr>
          <w:ilvl w:val="0"/>
          <w:numId w:val="9"/>
        </w:numPr>
        <w:spacing w:after="120"/>
      </w:pPr>
      <w:proofErr w:type="spellStart"/>
      <w:r>
        <w:t>Motloch</w:t>
      </w:r>
      <w:proofErr w:type="spellEnd"/>
      <w:r>
        <w:t xml:space="preserve"> Jiří</w:t>
      </w:r>
    </w:p>
    <w:p w:rsidR="00271E95" w:rsidRPr="00271E95" w:rsidRDefault="00271E95" w:rsidP="00271E95">
      <w:pPr>
        <w:rPr>
          <w:lang w:eastAsia="en-US"/>
        </w:rPr>
      </w:pPr>
      <w:bookmarkStart w:id="0" w:name="_GoBack"/>
      <w:bookmarkEnd w:id="0"/>
    </w:p>
    <w:p w:rsidR="00271E95" w:rsidRPr="00271E95" w:rsidRDefault="00271E95" w:rsidP="00271E95"/>
    <w:p w:rsidR="00511220" w:rsidRDefault="00511220" w:rsidP="00356E51"/>
    <w:sectPr w:rsidR="00511220" w:rsidSect="00356E51">
      <w:headerReference w:type="default" r:id="rId7"/>
      <w:footerReference w:type="default" r:id="rId8"/>
      <w:pgSz w:w="11906" w:h="16838"/>
      <w:pgMar w:top="2694" w:right="1417" w:bottom="1417" w:left="1417" w:header="708" w:footer="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CD0" w:rsidRDefault="00E54CD0" w:rsidP="00B64BAC">
      <w:pPr>
        <w:spacing w:after="0" w:line="240" w:lineRule="auto"/>
      </w:pPr>
      <w:r>
        <w:separator/>
      </w:r>
    </w:p>
  </w:endnote>
  <w:endnote w:type="continuationSeparator" w:id="0">
    <w:p w:rsidR="00E54CD0" w:rsidRDefault="00E54CD0" w:rsidP="00B64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5379E0" w:rsidRPr="005379E0" w:rsidTr="00DB5290">
      <w:tc>
        <w:tcPr>
          <w:tcW w:w="3020" w:type="dxa"/>
        </w:tcPr>
        <w:p w:rsidR="005379E0" w:rsidRPr="005379E0" w:rsidRDefault="005379E0" w:rsidP="005379E0">
          <w:pPr>
            <w:pStyle w:val="Zpat"/>
            <w:tabs>
              <w:tab w:val="left" w:pos="0"/>
              <w:tab w:val="left" w:pos="2835"/>
              <w:tab w:val="left" w:pos="3261"/>
              <w:tab w:val="left" w:pos="6237"/>
            </w:tabs>
            <w:rPr>
              <w:color w:val="767171" w:themeColor="background2" w:themeShade="80"/>
              <w:sz w:val="20"/>
            </w:rPr>
          </w:pPr>
          <w:r w:rsidRPr="005379E0">
            <w:rPr>
              <w:color w:val="767171" w:themeColor="background2" w:themeShade="80"/>
              <w:sz w:val="20"/>
            </w:rPr>
            <w:t>IČ: 13644297</w:t>
          </w:r>
        </w:p>
      </w:tc>
      <w:tc>
        <w:tcPr>
          <w:tcW w:w="3020" w:type="dxa"/>
        </w:tcPr>
        <w:p w:rsidR="005379E0" w:rsidRPr="005379E0" w:rsidRDefault="005379E0" w:rsidP="005379E0">
          <w:pPr>
            <w:pStyle w:val="Zpat"/>
            <w:tabs>
              <w:tab w:val="left" w:pos="0"/>
              <w:tab w:val="left" w:pos="2835"/>
              <w:tab w:val="left" w:pos="3261"/>
              <w:tab w:val="left" w:pos="6237"/>
            </w:tabs>
            <w:rPr>
              <w:color w:val="767171" w:themeColor="background2" w:themeShade="80"/>
              <w:sz w:val="20"/>
            </w:rPr>
          </w:pPr>
          <w:r w:rsidRPr="005379E0">
            <w:rPr>
              <w:color w:val="767171" w:themeColor="background2" w:themeShade="80"/>
              <w:sz w:val="20"/>
            </w:rPr>
            <w:t>Tel: 596809111</w:t>
          </w:r>
        </w:p>
      </w:tc>
      <w:tc>
        <w:tcPr>
          <w:tcW w:w="3020" w:type="dxa"/>
        </w:tcPr>
        <w:p w:rsidR="005379E0" w:rsidRPr="005379E0" w:rsidRDefault="005379E0" w:rsidP="005379E0">
          <w:pPr>
            <w:pStyle w:val="Zpat"/>
            <w:tabs>
              <w:tab w:val="left" w:pos="0"/>
              <w:tab w:val="left" w:pos="2835"/>
              <w:tab w:val="left" w:pos="3261"/>
              <w:tab w:val="left" w:pos="6237"/>
            </w:tabs>
            <w:rPr>
              <w:color w:val="767171" w:themeColor="background2" w:themeShade="80"/>
              <w:sz w:val="20"/>
            </w:rPr>
          </w:pPr>
          <w:r w:rsidRPr="005379E0">
            <w:rPr>
              <w:color w:val="767171" w:themeColor="background2" w:themeShade="80"/>
              <w:sz w:val="20"/>
            </w:rPr>
            <w:t>E-mail: skolni@ssazs-havirov.cz</w:t>
          </w:r>
        </w:p>
      </w:tc>
    </w:tr>
    <w:tr w:rsidR="005379E0" w:rsidRPr="005379E0" w:rsidTr="00DB5290">
      <w:tc>
        <w:tcPr>
          <w:tcW w:w="3020" w:type="dxa"/>
        </w:tcPr>
        <w:p w:rsidR="005379E0" w:rsidRPr="005379E0" w:rsidRDefault="005379E0" w:rsidP="005379E0">
          <w:pPr>
            <w:pStyle w:val="Zpat"/>
            <w:tabs>
              <w:tab w:val="left" w:pos="0"/>
              <w:tab w:val="left" w:pos="2835"/>
              <w:tab w:val="left" w:pos="3261"/>
              <w:tab w:val="left" w:pos="6237"/>
            </w:tabs>
            <w:rPr>
              <w:color w:val="767171" w:themeColor="background2" w:themeShade="80"/>
              <w:sz w:val="20"/>
            </w:rPr>
          </w:pPr>
          <w:r w:rsidRPr="005379E0">
            <w:rPr>
              <w:color w:val="767171" w:themeColor="background2" w:themeShade="80"/>
              <w:sz w:val="20"/>
            </w:rPr>
            <w:t>DIČ: CZ13644297</w:t>
          </w:r>
        </w:p>
      </w:tc>
      <w:tc>
        <w:tcPr>
          <w:tcW w:w="3020" w:type="dxa"/>
        </w:tcPr>
        <w:p w:rsidR="005379E0" w:rsidRPr="005379E0" w:rsidRDefault="005379E0" w:rsidP="005379E0">
          <w:pPr>
            <w:pStyle w:val="Zpat"/>
            <w:tabs>
              <w:tab w:val="left" w:pos="0"/>
              <w:tab w:val="left" w:pos="2835"/>
              <w:tab w:val="left" w:pos="3261"/>
              <w:tab w:val="left" w:pos="6237"/>
            </w:tabs>
            <w:rPr>
              <w:color w:val="767171" w:themeColor="background2" w:themeShade="80"/>
              <w:sz w:val="20"/>
            </w:rPr>
          </w:pPr>
          <w:r w:rsidRPr="005379E0">
            <w:rPr>
              <w:color w:val="767171" w:themeColor="background2" w:themeShade="80"/>
              <w:sz w:val="20"/>
            </w:rPr>
            <w:t xml:space="preserve">Bank. </w:t>
          </w:r>
          <w:proofErr w:type="gramStart"/>
          <w:r w:rsidRPr="005379E0">
            <w:rPr>
              <w:color w:val="767171" w:themeColor="background2" w:themeShade="80"/>
              <w:sz w:val="20"/>
            </w:rPr>
            <w:t>spojení</w:t>
          </w:r>
          <w:proofErr w:type="gramEnd"/>
          <w:r w:rsidRPr="005379E0">
            <w:rPr>
              <w:color w:val="767171" w:themeColor="background2" w:themeShade="80"/>
              <w:sz w:val="20"/>
            </w:rPr>
            <w:t>: 3723263/0300</w:t>
          </w:r>
        </w:p>
      </w:tc>
      <w:tc>
        <w:tcPr>
          <w:tcW w:w="3020" w:type="dxa"/>
        </w:tcPr>
        <w:p w:rsidR="005379E0" w:rsidRPr="005379E0" w:rsidRDefault="005379E0" w:rsidP="005379E0">
          <w:pPr>
            <w:pStyle w:val="Zpat"/>
            <w:tabs>
              <w:tab w:val="left" w:pos="0"/>
              <w:tab w:val="left" w:pos="2835"/>
              <w:tab w:val="left" w:pos="3261"/>
              <w:tab w:val="left" w:pos="6237"/>
            </w:tabs>
            <w:rPr>
              <w:color w:val="767171" w:themeColor="background2" w:themeShade="80"/>
              <w:sz w:val="20"/>
            </w:rPr>
          </w:pPr>
          <w:r w:rsidRPr="005379E0">
            <w:rPr>
              <w:color w:val="767171" w:themeColor="background2" w:themeShade="80"/>
              <w:sz w:val="20"/>
            </w:rPr>
            <w:t>ID datové schránky: cixfc5y</w:t>
          </w:r>
        </w:p>
      </w:tc>
    </w:tr>
  </w:tbl>
  <w:p w:rsidR="00B64BAC" w:rsidRPr="005379E0" w:rsidRDefault="00B64BAC">
    <w:pPr>
      <w:pStyle w:val="Zpat"/>
      <w:rPr>
        <w:color w:val="767171" w:themeColor="background2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CD0" w:rsidRDefault="00E54CD0" w:rsidP="00B64BAC">
      <w:pPr>
        <w:spacing w:after="0" w:line="240" w:lineRule="auto"/>
      </w:pPr>
      <w:r>
        <w:separator/>
      </w:r>
    </w:p>
  </w:footnote>
  <w:footnote w:type="continuationSeparator" w:id="0">
    <w:p w:rsidR="00E54CD0" w:rsidRDefault="00E54CD0" w:rsidP="00B64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BAC" w:rsidRPr="00B64BAC" w:rsidRDefault="00B64BAC" w:rsidP="00B64BAC">
    <w:pPr>
      <w:pStyle w:val="Zhlav"/>
      <w:tabs>
        <w:tab w:val="left" w:pos="0"/>
        <w:tab w:val="left" w:pos="3261"/>
        <w:tab w:val="left" w:pos="6237"/>
      </w:tabs>
      <w:ind w:left="2268"/>
      <w:rPr>
        <w:b/>
        <w:bCs/>
        <w:color w:val="767171" w:themeColor="background2" w:themeShade="80"/>
      </w:rPr>
    </w:pPr>
    <w:r w:rsidRPr="00B64BAC">
      <w:rPr>
        <w:noProof/>
        <w:color w:val="767171" w:themeColor="background2" w:themeShade="80"/>
      </w:rPr>
      <w:drawing>
        <wp:anchor distT="0" distB="0" distL="114300" distR="114300" simplePos="0" relativeHeight="251659264" behindDoc="1" locked="0" layoutInCell="1" allowOverlap="1" wp14:anchorId="2AE2120B" wp14:editId="3DDAEB91">
          <wp:simplePos x="0" y="0"/>
          <wp:positionH relativeFrom="margin">
            <wp:posOffset>4598670</wp:posOffset>
          </wp:positionH>
          <wp:positionV relativeFrom="topMargin">
            <wp:posOffset>481330</wp:posOffset>
          </wp:positionV>
          <wp:extent cx="1158240" cy="366395"/>
          <wp:effectExtent l="0" t="0" r="3810" b="0"/>
          <wp:wrapTight wrapText="bothSides">
            <wp:wrapPolygon edited="0">
              <wp:start x="0" y="0"/>
              <wp:lineTo x="0" y="20215"/>
              <wp:lineTo x="21316" y="20215"/>
              <wp:lineTo x="21316" y="0"/>
              <wp:lineTo x="0" y="0"/>
            </wp:wrapPolygon>
          </wp:wrapTight>
          <wp:docPr id="35" name="Obrázek 35" descr="znak_MSK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nak_MSK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GlowDiffused trans="53000" intensity="1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366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4BAC">
      <w:rPr>
        <w:noProof/>
        <w:color w:val="767171" w:themeColor="background2" w:themeShade="80"/>
      </w:rPr>
      <w:drawing>
        <wp:anchor distT="0" distB="0" distL="114300" distR="114300" simplePos="0" relativeHeight="251660288" behindDoc="1" locked="0" layoutInCell="1" allowOverlap="1" wp14:anchorId="128BDCAA" wp14:editId="1A9D2812">
          <wp:simplePos x="0" y="0"/>
          <wp:positionH relativeFrom="margin">
            <wp:posOffset>223520</wp:posOffset>
          </wp:positionH>
          <wp:positionV relativeFrom="paragraph">
            <wp:posOffset>10160</wp:posOffset>
          </wp:positionV>
          <wp:extent cx="752475" cy="469265"/>
          <wp:effectExtent l="0" t="0" r="9525" b="6985"/>
          <wp:wrapTight wrapText="bothSides">
            <wp:wrapPolygon edited="0">
              <wp:start x="3281" y="0"/>
              <wp:lineTo x="0" y="2631"/>
              <wp:lineTo x="0" y="21045"/>
              <wp:lineTo x="21327" y="21045"/>
              <wp:lineTo x="21327" y="0"/>
              <wp:lineTo x="3281" y="0"/>
            </wp:wrapPolygon>
          </wp:wrapTight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artisticPhotocopy trans="54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4BAC">
      <w:rPr>
        <w:b/>
        <w:bCs/>
        <w:color w:val="767171" w:themeColor="background2" w:themeShade="80"/>
      </w:rPr>
      <w:t xml:space="preserve">Střední škola a Základní škola, Havířov – </w:t>
    </w:r>
    <w:proofErr w:type="spellStart"/>
    <w:r w:rsidRPr="00B64BAC">
      <w:rPr>
        <w:b/>
        <w:bCs/>
        <w:color w:val="767171" w:themeColor="background2" w:themeShade="80"/>
      </w:rPr>
      <w:t>Šumbark</w:t>
    </w:r>
    <w:proofErr w:type="spellEnd"/>
    <w:r w:rsidRPr="00B64BAC">
      <w:rPr>
        <w:b/>
        <w:bCs/>
        <w:color w:val="767171" w:themeColor="background2" w:themeShade="80"/>
      </w:rPr>
      <w:t xml:space="preserve">, </w:t>
    </w:r>
    <w:r w:rsidRPr="00B64BAC">
      <w:rPr>
        <w:b/>
        <w:bCs/>
        <w:color w:val="767171" w:themeColor="background2" w:themeShade="80"/>
      </w:rPr>
      <w:br/>
      <w:t>příspěvková organizace</w:t>
    </w:r>
  </w:p>
  <w:p w:rsidR="00B64BAC" w:rsidRPr="00B64BAC" w:rsidRDefault="00B64BAC" w:rsidP="00B64BAC">
    <w:pPr>
      <w:pStyle w:val="Zhlav"/>
      <w:tabs>
        <w:tab w:val="left" w:pos="0"/>
        <w:tab w:val="left" w:pos="3261"/>
        <w:tab w:val="left" w:pos="6237"/>
      </w:tabs>
      <w:spacing w:after="240"/>
      <w:ind w:left="2268"/>
      <w:rPr>
        <w:b/>
        <w:bCs/>
        <w:color w:val="767171" w:themeColor="background2" w:themeShade="80"/>
        <w:sz w:val="20"/>
      </w:rPr>
    </w:pPr>
    <w:r w:rsidRPr="00B64BAC">
      <w:rPr>
        <w:bCs/>
        <w:color w:val="767171" w:themeColor="background2" w:themeShade="80"/>
        <w:sz w:val="20"/>
      </w:rPr>
      <w:t xml:space="preserve">Školní 601/2, </w:t>
    </w:r>
    <w:proofErr w:type="spellStart"/>
    <w:r w:rsidRPr="00B64BAC">
      <w:rPr>
        <w:bCs/>
        <w:color w:val="767171" w:themeColor="background2" w:themeShade="80"/>
        <w:sz w:val="20"/>
      </w:rPr>
      <w:t>Šumbark</w:t>
    </w:r>
    <w:proofErr w:type="spellEnd"/>
    <w:r w:rsidRPr="00B64BAC">
      <w:rPr>
        <w:bCs/>
        <w:color w:val="767171" w:themeColor="background2" w:themeShade="80"/>
        <w:sz w:val="20"/>
      </w:rPr>
      <w:t>, 736 01 Havířov</w:t>
    </w:r>
  </w:p>
  <w:p w:rsidR="00B64BAC" w:rsidRDefault="00B64B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84058"/>
    <w:multiLevelType w:val="hybridMultilevel"/>
    <w:tmpl w:val="5BDC7F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520DB"/>
    <w:multiLevelType w:val="hybridMultilevel"/>
    <w:tmpl w:val="66C4C2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F6CC9"/>
    <w:multiLevelType w:val="hybridMultilevel"/>
    <w:tmpl w:val="310602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93659"/>
    <w:multiLevelType w:val="hybridMultilevel"/>
    <w:tmpl w:val="3FA40B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E52A1"/>
    <w:multiLevelType w:val="hybridMultilevel"/>
    <w:tmpl w:val="72E893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77E62"/>
    <w:multiLevelType w:val="hybridMultilevel"/>
    <w:tmpl w:val="5C7693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443A3"/>
    <w:multiLevelType w:val="hybridMultilevel"/>
    <w:tmpl w:val="195EA1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72CD5"/>
    <w:multiLevelType w:val="hybridMultilevel"/>
    <w:tmpl w:val="49686C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D74F0"/>
    <w:multiLevelType w:val="hybridMultilevel"/>
    <w:tmpl w:val="E8665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11C"/>
    <w:rsid w:val="00047D23"/>
    <w:rsid w:val="000E325C"/>
    <w:rsid w:val="00271E95"/>
    <w:rsid w:val="002C6997"/>
    <w:rsid w:val="00356E51"/>
    <w:rsid w:val="00511220"/>
    <w:rsid w:val="005379E0"/>
    <w:rsid w:val="00605CA2"/>
    <w:rsid w:val="0063146F"/>
    <w:rsid w:val="00832634"/>
    <w:rsid w:val="0084363A"/>
    <w:rsid w:val="00887211"/>
    <w:rsid w:val="008932A5"/>
    <w:rsid w:val="0090011C"/>
    <w:rsid w:val="00B64BAC"/>
    <w:rsid w:val="00B739A3"/>
    <w:rsid w:val="00B93388"/>
    <w:rsid w:val="00CE1DF8"/>
    <w:rsid w:val="00CF7D39"/>
    <w:rsid w:val="00D215EE"/>
    <w:rsid w:val="00D54591"/>
    <w:rsid w:val="00D63C72"/>
    <w:rsid w:val="00DE2985"/>
    <w:rsid w:val="00E54CD0"/>
    <w:rsid w:val="00F243FE"/>
    <w:rsid w:val="00F2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06F589-4AA2-44B0-8718-64AE1299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4591"/>
    <w:rPr>
      <w:rFonts w:ascii="Calibri" w:eastAsia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47D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71E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D63C72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B64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4BAC"/>
  </w:style>
  <w:style w:type="paragraph" w:styleId="Zpat">
    <w:name w:val="footer"/>
    <w:basedOn w:val="Normln"/>
    <w:link w:val="ZpatChar"/>
    <w:uiPriority w:val="99"/>
    <w:unhideWhenUsed/>
    <w:rsid w:val="00B64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4BAC"/>
  </w:style>
  <w:style w:type="paragraph" w:styleId="Nzev">
    <w:name w:val="Title"/>
    <w:basedOn w:val="Normln"/>
    <w:next w:val="Normln"/>
    <w:link w:val="NzevChar"/>
    <w:uiPriority w:val="10"/>
    <w:qFormat/>
    <w:rsid w:val="00356E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6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356E5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5379E0"/>
    <w:pPr>
      <w:spacing w:after="0" w:line="240" w:lineRule="auto"/>
    </w:pPr>
    <w:rPr>
      <w:rFonts w:ascii="Calibri" w:eastAsia="Calibri" w:hAnsi="Calibri" w:cs="Calibri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047D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047D23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271E9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8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PC-Majkutova</cp:lastModifiedBy>
  <cp:revision>5</cp:revision>
  <dcterms:created xsi:type="dcterms:W3CDTF">2023-10-02T10:55:00Z</dcterms:created>
  <dcterms:modified xsi:type="dcterms:W3CDTF">2023-10-02T11:03:00Z</dcterms:modified>
</cp:coreProperties>
</file>